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505C51A1" w:rsidR="003A796F" w:rsidRDefault="00000000">
      <w:pPr>
        <w:shd w:val="clear" w:color="auto" w:fill="FFFFFF"/>
        <w:rPr>
          <w:sz w:val="22"/>
          <w:szCs w:val="22"/>
        </w:rPr>
      </w:pPr>
      <w:r>
        <w:rPr>
          <w:color w:val="292A2B"/>
          <w:sz w:val="22"/>
          <w:szCs w:val="22"/>
        </w:rPr>
        <w:t>Lehdistötiedote</w:t>
      </w:r>
    </w:p>
    <w:p w14:paraId="00000004" w14:textId="77777777" w:rsidR="003A796F" w:rsidRDefault="003A796F">
      <w:pPr>
        <w:shd w:val="clear" w:color="auto" w:fill="FFFFFF"/>
        <w:rPr>
          <w:sz w:val="22"/>
          <w:szCs w:val="22"/>
        </w:rPr>
      </w:pPr>
    </w:p>
    <w:p w14:paraId="00000005" w14:textId="77777777" w:rsidR="003A796F" w:rsidRDefault="00000000">
      <w:pPr>
        <w:shd w:val="clear" w:color="auto" w:fill="FFFFFF"/>
        <w:rPr>
          <w:sz w:val="28"/>
          <w:szCs w:val="28"/>
        </w:rPr>
      </w:pPr>
      <w:r>
        <w:rPr>
          <w:b/>
          <w:color w:val="292A2B"/>
          <w:sz w:val="28"/>
          <w:szCs w:val="28"/>
        </w:rPr>
        <w:t>Arkkitehtuurin Finlandia -palkinto 2024 Tammelan Stadionille</w:t>
      </w:r>
    </w:p>
    <w:p w14:paraId="00000006" w14:textId="77777777" w:rsidR="003A796F" w:rsidRDefault="003A796F">
      <w:pPr>
        <w:shd w:val="clear" w:color="auto" w:fill="FFFFFF"/>
        <w:rPr>
          <w:sz w:val="22"/>
          <w:szCs w:val="22"/>
        </w:rPr>
      </w:pPr>
    </w:p>
    <w:p w14:paraId="00000007" w14:textId="77777777" w:rsidR="003A796F" w:rsidRDefault="00000000">
      <w:pPr>
        <w:shd w:val="clear" w:color="auto" w:fill="FFFFFF"/>
        <w:rPr>
          <w:i/>
          <w:sz w:val="22"/>
          <w:szCs w:val="22"/>
        </w:rPr>
      </w:pPr>
      <w:r>
        <w:rPr>
          <w:i/>
          <w:color w:val="292A2B"/>
          <w:sz w:val="22"/>
          <w:szCs w:val="22"/>
        </w:rPr>
        <w:t xml:space="preserve">Sotareportteri Antti Kuronen on valinnut tämänvuotisen Arkkitehtuurin Finlandia -palkinnon saajaksi Tampereen keskustassa sijaitsevan Tammelan Stadionin. </w:t>
      </w:r>
      <w:proofErr w:type="spellStart"/>
      <w:r>
        <w:rPr>
          <w:i/>
          <w:color w:val="292A2B"/>
          <w:sz w:val="22"/>
          <w:szCs w:val="22"/>
        </w:rPr>
        <w:t>Kurosen</w:t>
      </w:r>
      <w:proofErr w:type="spellEnd"/>
      <w:r>
        <w:rPr>
          <w:i/>
          <w:color w:val="292A2B"/>
          <w:sz w:val="22"/>
          <w:szCs w:val="22"/>
        </w:rPr>
        <w:t xml:space="preserve"> mukaan JKMM Arkkitehtien suunnittelema kortteli, joka sisältää jalkapallostadionin, asuin- ja liiketiloja, tuo rohkeasti uutta ajattelua kaupunkisuunnitteluun ja kaupunkikulttuuriin.</w:t>
      </w:r>
      <w:r>
        <w:rPr>
          <w:i/>
          <w:color w:val="000000"/>
          <w:sz w:val="22"/>
          <w:szCs w:val="22"/>
        </w:rPr>
        <w:t xml:space="preserve"> </w:t>
      </w:r>
      <w:r>
        <w:rPr>
          <w:i/>
          <w:color w:val="292A2B"/>
          <w:sz w:val="22"/>
          <w:szCs w:val="22"/>
        </w:rPr>
        <w:t>Palkinnon myöntää 11. kertaa Suomen Arkkitehtiliitto (SAFA).</w:t>
      </w:r>
    </w:p>
    <w:p w14:paraId="00000008" w14:textId="77777777" w:rsidR="003A796F" w:rsidRDefault="003A796F">
      <w:pPr>
        <w:shd w:val="clear" w:color="auto" w:fill="FFFFFF"/>
        <w:rPr>
          <w:sz w:val="22"/>
          <w:szCs w:val="22"/>
        </w:rPr>
      </w:pPr>
    </w:p>
    <w:p w14:paraId="00000009" w14:textId="77777777" w:rsidR="003A796F" w:rsidRDefault="00000000">
      <w:pPr>
        <w:rPr>
          <w:b/>
          <w:color w:val="000000"/>
          <w:sz w:val="22"/>
          <w:szCs w:val="22"/>
        </w:rPr>
      </w:pPr>
      <w:r>
        <w:rPr>
          <w:b/>
          <w:color w:val="000000"/>
          <w:sz w:val="22"/>
          <w:szCs w:val="22"/>
        </w:rPr>
        <w:t>Salainen jalkapallopyhättö</w:t>
      </w:r>
    </w:p>
    <w:p w14:paraId="0000000A" w14:textId="77777777" w:rsidR="003A796F" w:rsidRDefault="003A796F">
      <w:pPr>
        <w:rPr>
          <w:sz w:val="22"/>
          <w:szCs w:val="22"/>
        </w:rPr>
      </w:pPr>
    </w:p>
    <w:p w14:paraId="0000000B" w14:textId="77777777" w:rsidR="003A796F" w:rsidRDefault="00000000">
      <w:pPr>
        <w:rPr>
          <w:sz w:val="22"/>
          <w:szCs w:val="22"/>
        </w:rPr>
      </w:pPr>
      <w:r>
        <w:rPr>
          <w:color w:val="000000"/>
          <w:sz w:val="22"/>
          <w:szCs w:val="22"/>
        </w:rPr>
        <w:t xml:space="preserve">Palkinnon saajan valinnut Antti Kuronen vaikuttui siitä, miten Stadion on sovitettu suhteellisen pienelle tontille, keskelle keskustan asuinkortteleita, ikään kuin piiloon muulta maailmalta. </w:t>
      </w:r>
    </w:p>
    <w:p w14:paraId="0000000C" w14:textId="77777777" w:rsidR="003A796F" w:rsidRDefault="003A796F">
      <w:pPr>
        <w:rPr>
          <w:sz w:val="22"/>
          <w:szCs w:val="22"/>
        </w:rPr>
      </w:pPr>
    </w:p>
    <w:p w14:paraId="0000000D" w14:textId="77777777" w:rsidR="003A796F" w:rsidRDefault="00000000">
      <w:pPr>
        <w:rPr>
          <w:color w:val="000000"/>
          <w:sz w:val="22"/>
          <w:szCs w:val="22"/>
        </w:rPr>
      </w:pPr>
      <w:r>
        <w:rPr>
          <w:color w:val="000000"/>
          <w:sz w:val="22"/>
          <w:szCs w:val="22"/>
        </w:rPr>
        <w:t xml:space="preserve">”Stadionia ei ole rakennettu monumentiksi, jota ulkopuolisten tulisi ihailla. Se on päinvastoin rakennettu salaiseksi jalkapallopyhätöksi, joka avautuu vasta kun astuu kadulta sisään. Tietämätön ohikulkija voisi ohittaa paikan tajuamatta, että vieressä on tilava jalkapallostadion. </w:t>
      </w:r>
      <w:r>
        <w:rPr>
          <w:sz w:val="22"/>
          <w:szCs w:val="22"/>
        </w:rPr>
        <w:t>Tammelan Stadion tuo ihan uudenlaista ajattelua kaupunkisuunnitteluun</w:t>
      </w:r>
      <w:r>
        <w:rPr>
          <w:color w:val="000000"/>
          <w:sz w:val="22"/>
          <w:szCs w:val="22"/>
        </w:rPr>
        <w:t>”, Kuronen kertoo perusteluissaan.</w:t>
      </w:r>
    </w:p>
    <w:p w14:paraId="0000000E" w14:textId="77777777" w:rsidR="003A796F" w:rsidRDefault="003A796F">
      <w:pPr>
        <w:rPr>
          <w:sz w:val="22"/>
          <w:szCs w:val="22"/>
        </w:rPr>
      </w:pPr>
    </w:p>
    <w:p w14:paraId="0000000F" w14:textId="77777777" w:rsidR="003A796F" w:rsidRDefault="00000000">
      <w:pPr>
        <w:rPr>
          <w:color w:val="000000"/>
          <w:sz w:val="22"/>
          <w:szCs w:val="22"/>
        </w:rPr>
      </w:pPr>
      <w:r>
        <w:rPr>
          <w:sz w:val="22"/>
          <w:szCs w:val="22"/>
        </w:rPr>
        <w:t>”</w:t>
      </w:r>
      <w:r>
        <w:rPr>
          <w:color w:val="000000"/>
          <w:sz w:val="22"/>
          <w:szCs w:val="22"/>
        </w:rPr>
        <w:t>Hyvää on myös se, että korttelia ei ole pyhitetty pelkästään jalkapallolle, va</w:t>
      </w:r>
      <w:r>
        <w:rPr>
          <w:sz w:val="22"/>
          <w:szCs w:val="22"/>
        </w:rPr>
        <w:t xml:space="preserve">an </w:t>
      </w:r>
      <w:r>
        <w:rPr>
          <w:color w:val="000000"/>
          <w:sz w:val="22"/>
          <w:szCs w:val="22"/>
        </w:rPr>
        <w:t>siitä hyötyvät muutkin.</w:t>
      </w:r>
      <w:r>
        <w:rPr>
          <w:sz w:val="22"/>
          <w:szCs w:val="22"/>
        </w:rPr>
        <w:t xml:space="preserve"> Myös e</w:t>
      </w:r>
      <w:r>
        <w:rPr>
          <w:color w:val="000000"/>
          <w:sz w:val="22"/>
          <w:szCs w:val="22"/>
        </w:rPr>
        <w:t>kologisuus on otettu huomioon siinä, että stadionille pääsee helposti julkisella liikenteellä.”</w:t>
      </w:r>
    </w:p>
    <w:p w14:paraId="00000010" w14:textId="77777777" w:rsidR="003A796F" w:rsidRDefault="003A796F">
      <w:pPr>
        <w:rPr>
          <w:color w:val="000000"/>
          <w:sz w:val="22"/>
          <w:szCs w:val="22"/>
        </w:rPr>
      </w:pPr>
    </w:p>
    <w:p w14:paraId="00000011" w14:textId="77777777" w:rsidR="003A796F" w:rsidRDefault="00000000">
      <w:pPr>
        <w:rPr>
          <w:color w:val="000000"/>
          <w:sz w:val="22"/>
          <w:szCs w:val="22"/>
        </w:rPr>
      </w:pPr>
      <w:proofErr w:type="gramStart"/>
      <w:r>
        <w:rPr>
          <w:color w:val="000000"/>
          <w:sz w:val="22"/>
          <w:szCs w:val="22"/>
        </w:rPr>
        <w:t>Kuronen asetti</w:t>
      </w:r>
      <w:proofErr w:type="gramEnd"/>
      <w:r>
        <w:rPr>
          <w:color w:val="000000"/>
          <w:sz w:val="22"/>
          <w:szCs w:val="22"/>
        </w:rPr>
        <w:t xml:space="preserve"> valintansa lähtökohdaksi arkkitehtuurin roolin rauhanomaisen yhteiselon edistäjänä. </w:t>
      </w:r>
    </w:p>
    <w:p w14:paraId="00000012" w14:textId="77777777" w:rsidR="003A796F" w:rsidRDefault="003A796F">
      <w:pPr>
        <w:rPr>
          <w:sz w:val="22"/>
          <w:szCs w:val="22"/>
        </w:rPr>
      </w:pPr>
    </w:p>
    <w:p w14:paraId="00000013" w14:textId="77777777" w:rsidR="003A796F" w:rsidRDefault="00000000">
      <w:pPr>
        <w:rPr>
          <w:sz w:val="22"/>
          <w:szCs w:val="22"/>
        </w:rPr>
      </w:pPr>
      <w:r>
        <w:rPr>
          <w:color w:val="000000"/>
          <w:sz w:val="22"/>
          <w:szCs w:val="22"/>
        </w:rPr>
        <w:t>”</w:t>
      </w:r>
      <w:r>
        <w:rPr>
          <w:sz w:val="22"/>
          <w:szCs w:val="22"/>
        </w:rPr>
        <w:t>Loppujen lopuksi, k</w:t>
      </w:r>
      <w:r>
        <w:rPr>
          <w:color w:val="000000"/>
          <w:sz w:val="22"/>
          <w:szCs w:val="22"/>
        </w:rPr>
        <w:t>aikki näkemäni viisi kohdetta edistävät mielestäni rauhaa. Kaikkien ryhmien huomioon ottaminen ja ekologisuus ovat rauhanomaisen yhteiskunnan peruspilareita. Suomi voi olla ylpeä nykyarkkitehtuuristaan.</w:t>
      </w:r>
      <w:r>
        <w:rPr>
          <w:sz w:val="22"/>
          <w:szCs w:val="22"/>
        </w:rPr>
        <w:t xml:space="preserve"> </w:t>
      </w:r>
      <w:r>
        <w:rPr>
          <w:color w:val="222222"/>
          <w:sz w:val="22"/>
          <w:szCs w:val="22"/>
          <w:highlight w:val="white"/>
        </w:rPr>
        <w:t>Valinta oli vaikea tehdä, koska kaikki kohteet edustavat huippusuunnittelua."</w:t>
      </w:r>
    </w:p>
    <w:p w14:paraId="00000014" w14:textId="77777777" w:rsidR="003A796F" w:rsidRDefault="003A796F">
      <w:pPr>
        <w:rPr>
          <w:color w:val="000000"/>
          <w:sz w:val="22"/>
          <w:szCs w:val="22"/>
        </w:rPr>
      </w:pPr>
    </w:p>
    <w:p w14:paraId="00000015" w14:textId="77777777" w:rsidR="003A796F" w:rsidRDefault="00000000">
      <w:pPr>
        <w:rPr>
          <w:b/>
          <w:sz w:val="22"/>
          <w:szCs w:val="22"/>
        </w:rPr>
      </w:pPr>
      <w:r>
        <w:rPr>
          <w:b/>
          <w:sz w:val="22"/>
          <w:szCs w:val="22"/>
        </w:rPr>
        <w:t>Stadionin katokset tuovat hymyä kaupunkiin</w:t>
      </w:r>
    </w:p>
    <w:p w14:paraId="00000016" w14:textId="77777777" w:rsidR="003A796F" w:rsidRDefault="003A796F">
      <w:pPr>
        <w:rPr>
          <w:sz w:val="22"/>
          <w:szCs w:val="22"/>
        </w:rPr>
      </w:pPr>
    </w:p>
    <w:p w14:paraId="00000017" w14:textId="77777777" w:rsidR="003A796F" w:rsidRDefault="00000000">
      <w:pPr>
        <w:rPr>
          <w:color w:val="000000"/>
          <w:sz w:val="22"/>
          <w:szCs w:val="22"/>
        </w:rPr>
      </w:pPr>
      <w:r>
        <w:rPr>
          <w:color w:val="000000"/>
          <w:sz w:val="22"/>
          <w:szCs w:val="22"/>
        </w:rPr>
        <w:t>Tampereen kaupungin rakennuttama, tänä keväänä valmistunut Tammelan Stadion on Suomen ensimmäinen kaupungin keskustassa sijaitseva suuren kokoluokan jalkapallostadion.</w:t>
      </w:r>
      <w:r>
        <w:rPr>
          <w:sz w:val="22"/>
          <w:szCs w:val="22"/>
        </w:rPr>
        <w:t xml:space="preserve"> </w:t>
      </w:r>
      <w:r>
        <w:rPr>
          <w:color w:val="000000"/>
          <w:sz w:val="22"/>
          <w:szCs w:val="22"/>
        </w:rPr>
        <w:t>Stadionilla on noin 8000 katsomopaikkaa ja konserteissa tilaa on jopa 15 000 hengelle. Hybridi</w:t>
      </w:r>
      <w:r>
        <w:rPr>
          <w:sz w:val="22"/>
          <w:szCs w:val="22"/>
        </w:rPr>
        <w:t>kortteli</w:t>
      </w:r>
      <w:r>
        <w:rPr>
          <w:color w:val="000000"/>
          <w:sz w:val="22"/>
          <w:szCs w:val="22"/>
        </w:rPr>
        <w:t xml:space="preserve"> muodostuu jalkapallokentästä, katetusta katsomosta ja stadionin ympärille rakennetusta asuinkorttelista. </w:t>
      </w:r>
    </w:p>
    <w:p w14:paraId="00000018" w14:textId="77777777" w:rsidR="003A796F" w:rsidRDefault="003A796F">
      <w:pPr>
        <w:shd w:val="clear" w:color="auto" w:fill="FFFFFF"/>
        <w:rPr>
          <w:color w:val="000000"/>
          <w:sz w:val="22"/>
          <w:szCs w:val="22"/>
        </w:rPr>
      </w:pPr>
    </w:p>
    <w:p w14:paraId="00000019" w14:textId="77777777" w:rsidR="003A796F" w:rsidRDefault="00000000">
      <w:pPr>
        <w:shd w:val="clear" w:color="auto" w:fill="FFFFFF"/>
        <w:rPr>
          <w:color w:val="222222"/>
          <w:sz w:val="22"/>
          <w:szCs w:val="22"/>
        </w:rPr>
      </w:pPr>
      <w:r>
        <w:rPr>
          <w:color w:val="222222"/>
          <w:sz w:val="22"/>
          <w:szCs w:val="22"/>
        </w:rPr>
        <w:t xml:space="preserve">“On ollut ilo saada olla mukana rakentamassa kestävää kaupunkia ja tuomassa urheilu ja kulttuuri luontevaksi osaksi sen ihmisten elämää. Olemme halunneet lahjoittaa tätä iloa myös julkiseen tilaan stadionin hymyyn kaartuvien katosten välityksellä”, </w:t>
      </w:r>
      <w:r>
        <w:rPr>
          <w:b/>
          <w:color w:val="222222"/>
          <w:sz w:val="22"/>
          <w:szCs w:val="22"/>
        </w:rPr>
        <w:t>Samuli Miettinen</w:t>
      </w:r>
      <w:r>
        <w:rPr>
          <w:color w:val="222222"/>
          <w:sz w:val="22"/>
          <w:szCs w:val="22"/>
        </w:rPr>
        <w:t>, hankkeen pääsuunnittelija ja JKMM Arkkitehtien perustajaosakas sanoo.</w:t>
      </w:r>
    </w:p>
    <w:p w14:paraId="0000001A" w14:textId="77777777" w:rsidR="003A796F" w:rsidRDefault="003A796F">
      <w:pPr>
        <w:shd w:val="clear" w:color="auto" w:fill="FFFFFF"/>
        <w:ind w:left="260"/>
        <w:rPr>
          <w:color w:val="222222"/>
          <w:sz w:val="22"/>
          <w:szCs w:val="22"/>
        </w:rPr>
      </w:pPr>
    </w:p>
    <w:p w14:paraId="0000001B" w14:textId="77777777" w:rsidR="003A796F" w:rsidRDefault="00000000">
      <w:pPr>
        <w:shd w:val="clear" w:color="auto" w:fill="FFFFFF"/>
        <w:rPr>
          <w:sz w:val="22"/>
          <w:szCs w:val="22"/>
          <w:highlight w:val="yellow"/>
        </w:rPr>
      </w:pPr>
      <w:r>
        <w:rPr>
          <w:color w:val="222222"/>
          <w:sz w:val="22"/>
          <w:szCs w:val="22"/>
        </w:rPr>
        <w:t>”Kaupungin kehittämisen keinona useita rakennustyyppejä ja erilaisia toimintoja sisältävä tiivis hybridirakentaminen on vaatinut kaikilta rohkeutta ja pitkäjänteisyyttä.</w:t>
      </w:r>
      <w:r>
        <w:rPr>
          <w:rFonts w:ascii="Arial" w:eastAsia="Arial" w:hAnsi="Arial" w:cs="Arial"/>
          <w:i/>
          <w:color w:val="222222"/>
          <w:sz w:val="22"/>
          <w:szCs w:val="22"/>
        </w:rPr>
        <w:t xml:space="preserve"> </w:t>
      </w:r>
      <w:r>
        <w:rPr>
          <w:color w:val="222222"/>
          <w:sz w:val="22"/>
          <w:szCs w:val="22"/>
        </w:rPr>
        <w:t>Uskon sen kuitenkin luovan hyvinvointia ja osoittautuvan ajan myötä erittäin kannattavaksi investoinniksi. Ennakkoluulottomien ideoiden toteuttaminen on onnistunut osapuolten poikkeuksellisen hyvän yhteistyön ansiosta.”</w:t>
      </w:r>
    </w:p>
    <w:p w14:paraId="0000001C" w14:textId="77777777" w:rsidR="003A796F" w:rsidRDefault="003A796F">
      <w:pPr>
        <w:rPr>
          <w:color w:val="000000"/>
          <w:sz w:val="22"/>
          <w:szCs w:val="22"/>
        </w:rPr>
      </w:pPr>
    </w:p>
    <w:p w14:paraId="0000001D" w14:textId="77777777" w:rsidR="003A796F" w:rsidRDefault="00000000">
      <w:pPr>
        <w:rPr>
          <w:sz w:val="22"/>
          <w:szCs w:val="22"/>
        </w:rPr>
      </w:pPr>
      <w:r>
        <w:rPr>
          <w:color w:val="000000"/>
          <w:sz w:val="22"/>
          <w:szCs w:val="22"/>
        </w:rPr>
        <w:t xml:space="preserve">Stadionin suunnittelusta vastasivat JKMM Arkkitehtien </w:t>
      </w:r>
      <w:r>
        <w:rPr>
          <w:b/>
          <w:color w:val="000000"/>
          <w:sz w:val="22"/>
          <w:szCs w:val="22"/>
        </w:rPr>
        <w:t>Samuli Miettinen</w:t>
      </w:r>
      <w:r>
        <w:rPr>
          <w:color w:val="000000"/>
          <w:sz w:val="22"/>
          <w:szCs w:val="22"/>
        </w:rPr>
        <w:t xml:space="preserve"> (pääsuunnittelija),</w:t>
      </w:r>
      <w:r>
        <w:rPr>
          <w:b/>
          <w:color w:val="000000"/>
          <w:sz w:val="22"/>
          <w:szCs w:val="22"/>
        </w:rPr>
        <w:t xml:space="preserve"> Asmo </w:t>
      </w:r>
      <w:proofErr w:type="spellStart"/>
      <w:r>
        <w:rPr>
          <w:b/>
          <w:color w:val="000000"/>
          <w:sz w:val="22"/>
          <w:szCs w:val="22"/>
        </w:rPr>
        <w:t>Jaaksi</w:t>
      </w:r>
      <w:proofErr w:type="spellEnd"/>
      <w:r>
        <w:rPr>
          <w:color w:val="000000"/>
          <w:sz w:val="22"/>
          <w:szCs w:val="22"/>
        </w:rPr>
        <w:t xml:space="preserve">, </w:t>
      </w:r>
      <w:r>
        <w:rPr>
          <w:b/>
          <w:color w:val="000000"/>
          <w:sz w:val="22"/>
          <w:szCs w:val="22"/>
        </w:rPr>
        <w:t>Teemu Kurkela</w:t>
      </w:r>
      <w:r>
        <w:rPr>
          <w:color w:val="000000"/>
          <w:sz w:val="22"/>
          <w:szCs w:val="22"/>
        </w:rPr>
        <w:t xml:space="preserve"> ja </w:t>
      </w:r>
      <w:r>
        <w:rPr>
          <w:b/>
          <w:color w:val="000000"/>
          <w:sz w:val="22"/>
          <w:szCs w:val="22"/>
        </w:rPr>
        <w:t>Juha Mäki-Jyllilä</w:t>
      </w:r>
      <w:r>
        <w:rPr>
          <w:color w:val="000000"/>
          <w:sz w:val="22"/>
          <w:szCs w:val="22"/>
        </w:rPr>
        <w:t xml:space="preserve"> sekä projektiarkkitehdit</w:t>
      </w:r>
      <w:r>
        <w:rPr>
          <w:b/>
          <w:color w:val="000000"/>
          <w:sz w:val="22"/>
          <w:szCs w:val="22"/>
        </w:rPr>
        <w:t xml:space="preserve"> Alli </w:t>
      </w:r>
      <w:proofErr w:type="spellStart"/>
      <w:r>
        <w:rPr>
          <w:b/>
          <w:color w:val="000000"/>
          <w:sz w:val="22"/>
          <w:szCs w:val="22"/>
        </w:rPr>
        <w:t>Bur</w:t>
      </w:r>
      <w:proofErr w:type="spellEnd"/>
      <w:r>
        <w:rPr>
          <w:color w:val="000000"/>
          <w:sz w:val="22"/>
          <w:szCs w:val="22"/>
        </w:rPr>
        <w:t>,</w:t>
      </w:r>
      <w:r>
        <w:rPr>
          <w:b/>
          <w:color w:val="000000"/>
          <w:sz w:val="22"/>
          <w:szCs w:val="22"/>
        </w:rPr>
        <w:t xml:space="preserve"> Harri Koski</w:t>
      </w:r>
      <w:r>
        <w:rPr>
          <w:color w:val="000000"/>
          <w:sz w:val="22"/>
          <w:szCs w:val="22"/>
        </w:rPr>
        <w:t xml:space="preserve"> ja </w:t>
      </w:r>
      <w:r>
        <w:rPr>
          <w:b/>
          <w:color w:val="000000"/>
          <w:sz w:val="22"/>
          <w:szCs w:val="22"/>
        </w:rPr>
        <w:t>Kristian Forsberg</w:t>
      </w:r>
      <w:r>
        <w:rPr>
          <w:color w:val="000000"/>
          <w:sz w:val="22"/>
          <w:szCs w:val="22"/>
        </w:rPr>
        <w:t>.</w:t>
      </w:r>
    </w:p>
    <w:p w14:paraId="0000001E" w14:textId="77777777" w:rsidR="003A796F" w:rsidRDefault="003A796F">
      <w:pPr>
        <w:rPr>
          <w:sz w:val="22"/>
          <w:szCs w:val="22"/>
        </w:rPr>
      </w:pPr>
    </w:p>
    <w:p w14:paraId="0000001F" w14:textId="77777777" w:rsidR="003A796F" w:rsidRDefault="00000000">
      <w:pPr>
        <w:shd w:val="clear" w:color="auto" w:fill="FFFFFF"/>
        <w:rPr>
          <w:color w:val="222222"/>
          <w:sz w:val="22"/>
          <w:szCs w:val="22"/>
        </w:rPr>
      </w:pPr>
      <w:r>
        <w:rPr>
          <w:color w:val="222222"/>
          <w:sz w:val="22"/>
          <w:szCs w:val="22"/>
        </w:rPr>
        <w:lastRenderedPageBreak/>
        <w:t xml:space="preserve">Ehdolla Arkkitehtuurin Finlandia -palkinnon 2024 saajaksi oli Tammelan Stadionin lisäksi </w:t>
      </w:r>
      <w:proofErr w:type="spellStart"/>
      <w:r>
        <w:rPr>
          <w:color w:val="222222"/>
          <w:sz w:val="22"/>
          <w:szCs w:val="22"/>
        </w:rPr>
        <w:t>Hyytiälän</w:t>
      </w:r>
      <w:proofErr w:type="spellEnd"/>
      <w:r>
        <w:rPr>
          <w:color w:val="222222"/>
          <w:sz w:val="22"/>
          <w:szCs w:val="22"/>
        </w:rPr>
        <w:t xml:space="preserve"> metsäasema Juupajoella, </w:t>
      </w:r>
      <w:proofErr w:type="spellStart"/>
      <w:r>
        <w:rPr>
          <w:color w:val="222222"/>
          <w:sz w:val="22"/>
          <w:szCs w:val="22"/>
        </w:rPr>
        <w:t>Lamminrahkan</w:t>
      </w:r>
      <w:proofErr w:type="spellEnd"/>
      <w:r>
        <w:rPr>
          <w:color w:val="222222"/>
          <w:sz w:val="22"/>
          <w:szCs w:val="22"/>
        </w:rPr>
        <w:t xml:space="preserve"> koulukeskus Kangasalla, opistorakennus Lastu Järvenpäässä ja Tapiolan kirkon peruskorjaus.</w:t>
      </w:r>
    </w:p>
    <w:p w14:paraId="00000020" w14:textId="77777777" w:rsidR="003A796F" w:rsidRDefault="003A796F">
      <w:pPr>
        <w:shd w:val="clear" w:color="auto" w:fill="FFFFFF"/>
        <w:rPr>
          <w:sz w:val="22"/>
          <w:szCs w:val="22"/>
        </w:rPr>
      </w:pPr>
    </w:p>
    <w:p w14:paraId="00000021" w14:textId="77777777" w:rsidR="003A796F" w:rsidRDefault="00000000">
      <w:pPr>
        <w:shd w:val="clear" w:color="auto" w:fill="FFFFFF"/>
        <w:rPr>
          <w:sz w:val="22"/>
          <w:szCs w:val="22"/>
        </w:rPr>
      </w:pPr>
      <w:r>
        <w:rPr>
          <w:b/>
          <w:color w:val="292A2B"/>
          <w:sz w:val="22"/>
          <w:szCs w:val="22"/>
        </w:rPr>
        <w:t>Arkkitehtuurin Finlandia -palkinto ja esiraati</w:t>
      </w:r>
    </w:p>
    <w:p w14:paraId="00000022" w14:textId="77777777" w:rsidR="003A796F" w:rsidRDefault="003A796F">
      <w:pPr>
        <w:shd w:val="clear" w:color="auto" w:fill="FFFFFF"/>
        <w:rPr>
          <w:sz w:val="22"/>
          <w:szCs w:val="22"/>
        </w:rPr>
      </w:pPr>
    </w:p>
    <w:p w14:paraId="00000023" w14:textId="77777777" w:rsidR="003A796F" w:rsidRDefault="00000000">
      <w:pPr>
        <w:shd w:val="clear" w:color="auto" w:fill="FFFFFF"/>
        <w:ind w:left="-4" w:hanging="2"/>
        <w:rPr>
          <w:sz w:val="22"/>
          <w:szCs w:val="22"/>
        </w:rPr>
      </w:pPr>
      <w:r>
        <w:rPr>
          <w:color w:val="292A2B"/>
          <w:sz w:val="22"/>
          <w:szCs w:val="22"/>
        </w:rPr>
        <w:t xml:space="preserve">Finalistikohteet valinneeseen esiraatiin kuuluivat </w:t>
      </w:r>
      <w:r>
        <w:rPr>
          <w:color w:val="222222"/>
          <w:sz w:val="22"/>
          <w:szCs w:val="22"/>
        </w:rPr>
        <w:t xml:space="preserve">tänä vuonna professori </w:t>
      </w:r>
      <w:r>
        <w:rPr>
          <w:b/>
          <w:color w:val="222222"/>
          <w:sz w:val="22"/>
          <w:szCs w:val="22"/>
        </w:rPr>
        <w:t xml:space="preserve">Jenni Reuter </w:t>
      </w:r>
      <w:r>
        <w:rPr>
          <w:color w:val="222222"/>
          <w:sz w:val="22"/>
          <w:szCs w:val="22"/>
        </w:rPr>
        <w:t xml:space="preserve">(raadin puheenjohtaja), arkkitehdit </w:t>
      </w:r>
      <w:r>
        <w:rPr>
          <w:b/>
          <w:color w:val="222222"/>
          <w:sz w:val="22"/>
          <w:szCs w:val="22"/>
        </w:rPr>
        <w:t xml:space="preserve">Harri Hautajärvi </w:t>
      </w:r>
      <w:r>
        <w:rPr>
          <w:color w:val="222222"/>
          <w:sz w:val="22"/>
          <w:szCs w:val="22"/>
        </w:rPr>
        <w:t>ja</w:t>
      </w:r>
      <w:r>
        <w:rPr>
          <w:b/>
          <w:color w:val="222222"/>
          <w:sz w:val="22"/>
          <w:szCs w:val="22"/>
        </w:rPr>
        <w:t xml:space="preserve"> Kirsi Korhonen </w:t>
      </w:r>
      <w:r>
        <w:rPr>
          <w:color w:val="222222"/>
          <w:sz w:val="22"/>
          <w:szCs w:val="22"/>
        </w:rPr>
        <w:t>sekä</w:t>
      </w:r>
      <w:r>
        <w:rPr>
          <w:b/>
          <w:color w:val="222222"/>
          <w:sz w:val="22"/>
          <w:szCs w:val="22"/>
        </w:rPr>
        <w:t xml:space="preserve"> </w:t>
      </w:r>
      <w:r>
        <w:rPr>
          <w:color w:val="222222"/>
          <w:sz w:val="22"/>
          <w:szCs w:val="22"/>
        </w:rPr>
        <w:t>professori</w:t>
      </w:r>
      <w:r>
        <w:rPr>
          <w:b/>
          <w:color w:val="222222"/>
          <w:sz w:val="22"/>
          <w:szCs w:val="22"/>
        </w:rPr>
        <w:t xml:space="preserve"> Matti </w:t>
      </w:r>
      <w:proofErr w:type="spellStart"/>
      <w:r>
        <w:rPr>
          <w:b/>
          <w:color w:val="222222"/>
          <w:sz w:val="22"/>
          <w:szCs w:val="22"/>
        </w:rPr>
        <w:t>Sanaksenaho</w:t>
      </w:r>
      <w:proofErr w:type="spellEnd"/>
      <w:r>
        <w:rPr>
          <w:b/>
          <w:color w:val="222222"/>
          <w:sz w:val="22"/>
          <w:szCs w:val="22"/>
        </w:rPr>
        <w:t xml:space="preserve">. </w:t>
      </w:r>
      <w:r>
        <w:rPr>
          <w:color w:val="222222"/>
          <w:sz w:val="22"/>
          <w:szCs w:val="22"/>
        </w:rPr>
        <w:t xml:space="preserve">Esiraadin sihteerinä toimi arkkitehti </w:t>
      </w:r>
      <w:r>
        <w:rPr>
          <w:b/>
          <w:color w:val="222222"/>
          <w:sz w:val="22"/>
          <w:szCs w:val="22"/>
        </w:rPr>
        <w:t xml:space="preserve">Paula </w:t>
      </w:r>
      <w:proofErr w:type="spellStart"/>
      <w:r>
        <w:rPr>
          <w:b/>
          <w:color w:val="222222"/>
          <w:sz w:val="22"/>
          <w:szCs w:val="22"/>
        </w:rPr>
        <w:t>Huotelin</w:t>
      </w:r>
      <w:proofErr w:type="spellEnd"/>
      <w:r>
        <w:rPr>
          <w:color w:val="222222"/>
          <w:sz w:val="22"/>
          <w:szCs w:val="22"/>
        </w:rPr>
        <w:t>.</w:t>
      </w:r>
    </w:p>
    <w:p w14:paraId="00000024" w14:textId="77777777" w:rsidR="003A796F" w:rsidRDefault="003A796F">
      <w:pPr>
        <w:shd w:val="clear" w:color="auto" w:fill="FFFFFF"/>
        <w:rPr>
          <w:b/>
          <w:color w:val="222222"/>
          <w:sz w:val="22"/>
          <w:szCs w:val="22"/>
        </w:rPr>
      </w:pPr>
    </w:p>
    <w:p w14:paraId="00000025" w14:textId="77777777" w:rsidR="003A796F" w:rsidRDefault="00000000">
      <w:pPr>
        <w:shd w:val="clear" w:color="auto" w:fill="FFFFFF"/>
        <w:rPr>
          <w:rFonts w:ascii="Times New Roman" w:eastAsia="Times New Roman" w:hAnsi="Times New Roman" w:cs="Times New Roman"/>
        </w:rPr>
      </w:pPr>
      <w:r>
        <w:rPr>
          <w:color w:val="222222"/>
          <w:sz w:val="22"/>
          <w:szCs w:val="22"/>
        </w:rPr>
        <w:t>Arkkitehtuurin Finlandia -palkinto</w:t>
      </w:r>
      <w:r>
        <w:rPr>
          <w:b/>
          <w:color w:val="222222"/>
          <w:sz w:val="22"/>
          <w:szCs w:val="22"/>
        </w:rPr>
        <w:t xml:space="preserve"> </w:t>
      </w:r>
      <w:r>
        <w:rPr>
          <w:color w:val="222222"/>
          <w:sz w:val="22"/>
          <w:szCs w:val="22"/>
        </w:rPr>
        <w:t>myönnetään kolmen viime vuoden aikana valmistuneen uuden rakennuksen tai rakennusryhmän suunnittelusta tai korjaussuunnittelusta. Palkinto voidaan myöntää joko suomalaisen tai ulkomaisen arkkitehdin tai arkkitehtitoimiston Suomeen suunnittelemasta työstä tai suomalaisen arkkitehdin tai arkkitehtitoimiston ulkomaille suunnittelemasta työstä. </w:t>
      </w:r>
    </w:p>
    <w:p w14:paraId="00000026" w14:textId="77777777" w:rsidR="003A796F" w:rsidRDefault="003A796F">
      <w:pPr>
        <w:shd w:val="clear" w:color="auto" w:fill="FFFFFF"/>
        <w:rPr>
          <w:rFonts w:ascii="Times New Roman" w:eastAsia="Times New Roman" w:hAnsi="Times New Roman" w:cs="Times New Roman"/>
        </w:rPr>
      </w:pPr>
    </w:p>
    <w:p w14:paraId="00000027" w14:textId="77777777" w:rsidR="003A796F" w:rsidRDefault="00000000">
      <w:pPr>
        <w:shd w:val="clear" w:color="auto" w:fill="FFFFFF"/>
        <w:rPr>
          <w:rFonts w:ascii="Times New Roman" w:eastAsia="Times New Roman" w:hAnsi="Times New Roman" w:cs="Times New Roman"/>
        </w:rPr>
      </w:pPr>
      <w:r>
        <w:rPr>
          <w:color w:val="222222"/>
          <w:sz w:val="22"/>
          <w:szCs w:val="22"/>
        </w:rPr>
        <w:t>Palkinnon tarkoitus on lisätä arvostusta luovaa korkealuokkaista arkkitehtuuria kohtaan sekä nostaa esille arkkitehtuurin kulttuurista arvoa ja hyvinvointia lisäävää merkitystä.</w:t>
      </w:r>
    </w:p>
    <w:p w14:paraId="00000028" w14:textId="77777777" w:rsidR="003A796F" w:rsidRDefault="003A796F">
      <w:pPr>
        <w:shd w:val="clear" w:color="auto" w:fill="FFFFFF"/>
        <w:rPr>
          <w:rFonts w:ascii="Times New Roman" w:eastAsia="Times New Roman" w:hAnsi="Times New Roman" w:cs="Times New Roman"/>
        </w:rPr>
      </w:pPr>
    </w:p>
    <w:p w14:paraId="00000029" w14:textId="77777777" w:rsidR="003A796F" w:rsidRDefault="00000000">
      <w:pPr>
        <w:shd w:val="clear" w:color="auto" w:fill="FFFFFF"/>
        <w:rPr>
          <w:rFonts w:ascii="Times New Roman" w:eastAsia="Times New Roman" w:hAnsi="Times New Roman" w:cs="Times New Roman"/>
        </w:rPr>
      </w:pPr>
      <w:r>
        <w:rPr>
          <w:color w:val="222222"/>
          <w:sz w:val="22"/>
          <w:szCs w:val="22"/>
        </w:rPr>
        <w:t>Safan hallitus nimeää Arkkitehtuurin Finlandia -palkinnon esiraadin jäsenet. Esiraati valitsee palkinnon finalistikohteet, joiden joukosta vuosittain valittava tuomari valitsee palkinnon voittajan.</w:t>
      </w:r>
    </w:p>
    <w:p w14:paraId="0000002A" w14:textId="77777777" w:rsidR="003A796F" w:rsidRDefault="00000000">
      <w:pPr>
        <w:shd w:val="clear" w:color="auto" w:fill="FFFFFF"/>
        <w:rPr>
          <w:rFonts w:ascii="Times New Roman" w:eastAsia="Times New Roman" w:hAnsi="Times New Roman" w:cs="Times New Roman"/>
        </w:rPr>
      </w:pPr>
      <w:r>
        <w:rPr>
          <w:color w:val="222222"/>
          <w:sz w:val="22"/>
          <w:szCs w:val="22"/>
        </w:rPr>
        <w:t> </w:t>
      </w:r>
    </w:p>
    <w:p w14:paraId="0000002B" w14:textId="77777777" w:rsidR="003A796F" w:rsidRDefault="00000000">
      <w:pPr>
        <w:shd w:val="clear" w:color="auto" w:fill="FFFFFF"/>
        <w:rPr>
          <w:rFonts w:ascii="Times New Roman" w:eastAsia="Times New Roman" w:hAnsi="Times New Roman" w:cs="Times New Roman"/>
        </w:rPr>
      </w:pPr>
      <w:r>
        <w:rPr>
          <w:b/>
          <w:color w:val="222222"/>
          <w:sz w:val="22"/>
          <w:szCs w:val="22"/>
        </w:rPr>
        <w:t>Lisätietoja: </w:t>
      </w:r>
    </w:p>
    <w:p w14:paraId="0000002C" w14:textId="77777777" w:rsidR="003A796F" w:rsidRDefault="003A796F">
      <w:pPr>
        <w:shd w:val="clear" w:color="auto" w:fill="FFFFFF"/>
        <w:rPr>
          <w:rFonts w:ascii="Times New Roman" w:eastAsia="Times New Roman" w:hAnsi="Times New Roman" w:cs="Times New Roman"/>
        </w:rPr>
      </w:pPr>
    </w:p>
    <w:p w14:paraId="0000002D" w14:textId="77777777" w:rsidR="003A796F" w:rsidRDefault="00000000">
      <w:pPr>
        <w:numPr>
          <w:ilvl w:val="0"/>
          <w:numId w:val="1"/>
        </w:numPr>
        <w:shd w:val="clear" w:color="auto" w:fill="FFFFFF"/>
        <w:rPr>
          <w:rFonts w:ascii="Arial" w:eastAsia="Arial" w:hAnsi="Arial" w:cs="Arial"/>
          <w:color w:val="000000"/>
          <w:sz w:val="22"/>
          <w:szCs w:val="22"/>
        </w:rPr>
      </w:pPr>
      <w:r>
        <w:rPr>
          <w:b/>
          <w:color w:val="222222"/>
          <w:sz w:val="22"/>
          <w:szCs w:val="22"/>
        </w:rPr>
        <w:t>Median yhteydenotot:</w:t>
      </w:r>
      <w:r>
        <w:rPr>
          <w:color w:val="222222"/>
          <w:sz w:val="22"/>
          <w:szCs w:val="22"/>
        </w:rPr>
        <w:t xml:space="preserve"> Marika Luukkanen, 040 507 2173, </w:t>
      </w:r>
      <w:hyperlink r:id="rId6">
        <w:r>
          <w:rPr>
            <w:color w:val="1155CC"/>
            <w:sz w:val="22"/>
            <w:szCs w:val="22"/>
            <w:u w:val="single"/>
          </w:rPr>
          <w:t>marika@marikaluukkanen.com</w:t>
        </w:r>
      </w:hyperlink>
      <w:r>
        <w:rPr>
          <w:color w:val="222222"/>
          <w:sz w:val="22"/>
          <w:szCs w:val="22"/>
        </w:rPr>
        <w:t> </w:t>
      </w:r>
    </w:p>
    <w:p w14:paraId="0000002E" w14:textId="77777777" w:rsidR="003A796F" w:rsidRDefault="00000000">
      <w:pPr>
        <w:numPr>
          <w:ilvl w:val="0"/>
          <w:numId w:val="1"/>
        </w:numPr>
        <w:shd w:val="clear" w:color="auto" w:fill="FFFFFF"/>
        <w:rPr>
          <w:rFonts w:ascii="Arial" w:eastAsia="Arial" w:hAnsi="Arial" w:cs="Arial"/>
          <w:color w:val="000000"/>
          <w:sz w:val="22"/>
          <w:szCs w:val="22"/>
        </w:rPr>
      </w:pPr>
      <w:r>
        <w:rPr>
          <w:b/>
          <w:color w:val="222222"/>
          <w:sz w:val="22"/>
          <w:szCs w:val="22"/>
        </w:rPr>
        <w:t>Kuvamateriaali</w:t>
      </w:r>
      <w:r>
        <w:rPr>
          <w:color w:val="222222"/>
          <w:sz w:val="22"/>
          <w:szCs w:val="22"/>
        </w:rPr>
        <w:t xml:space="preserve">, </w:t>
      </w:r>
      <w:r>
        <w:rPr>
          <w:b/>
          <w:color w:val="222222"/>
          <w:sz w:val="22"/>
          <w:szCs w:val="22"/>
        </w:rPr>
        <w:t>valitsijan perustelut ja tarkemmat tiedot kohteista</w:t>
      </w:r>
      <w:r>
        <w:rPr>
          <w:color w:val="000000"/>
          <w:sz w:val="22"/>
          <w:szCs w:val="22"/>
        </w:rPr>
        <w:t xml:space="preserve">: </w:t>
      </w:r>
      <w:hyperlink r:id="rId7">
        <w:r>
          <w:rPr>
            <w:color w:val="1155CC"/>
            <w:sz w:val="22"/>
            <w:szCs w:val="22"/>
            <w:u w:val="single"/>
          </w:rPr>
          <w:t>Medialle - kuvat ja perustiedot</w:t>
        </w:r>
      </w:hyperlink>
    </w:p>
    <w:p w14:paraId="0000002F" w14:textId="77777777" w:rsidR="003A796F" w:rsidRDefault="00000000">
      <w:pPr>
        <w:numPr>
          <w:ilvl w:val="0"/>
          <w:numId w:val="1"/>
        </w:numPr>
        <w:shd w:val="clear" w:color="auto" w:fill="FFFFFF"/>
        <w:rPr>
          <w:rFonts w:ascii="Arial" w:eastAsia="Arial" w:hAnsi="Arial" w:cs="Arial"/>
          <w:color w:val="000000"/>
          <w:sz w:val="22"/>
          <w:szCs w:val="22"/>
        </w:rPr>
      </w:pPr>
      <w:r>
        <w:rPr>
          <w:b/>
          <w:color w:val="222222"/>
          <w:sz w:val="22"/>
          <w:szCs w:val="22"/>
        </w:rPr>
        <w:t>Muut lisätiedot:</w:t>
      </w:r>
      <w:r>
        <w:rPr>
          <w:color w:val="222222"/>
          <w:sz w:val="22"/>
          <w:szCs w:val="22"/>
        </w:rPr>
        <w:t xml:space="preserve"> esiraadin pj. Jenni Reuter, p. 050 305 5704 / esiraadin sihteeri Paula </w:t>
      </w:r>
      <w:proofErr w:type="spellStart"/>
      <w:r>
        <w:rPr>
          <w:color w:val="222222"/>
          <w:sz w:val="22"/>
          <w:szCs w:val="22"/>
        </w:rPr>
        <w:t>Huotelin</w:t>
      </w:r>
      <w:proofErr w:type="spellEnd"/>
      <w:r>
        <w:rPr>
          <w:color w:val="222222"/>
          <w:sz w:val="22"/>
          <w:szCs w:val="22"/>
        </w:rPr>
        <w:t xml:space="preserve"> p. 040 556 2827</w:t>
      </w:r>
    </w:p>
    <w:p w14:paraId="00000030" w14:textId="77777777" w:rsidR="003A796F" w:rsidRDefault="00000000">
      <w:pPr>
        <w:shd w:val="clear" w:color="auto" w:fill="FFFFFF"/>
        <w:rPr>
          <w:rFonts w:ascii="Times New Roman" w:eastAsia="Times New Roman" w:hAnsi="Times New Roman" w:cs="Times New Roman"/>
        </w:rPr>
      </w:pPr>
      <w:r>
        <w:rPr>
          <w:color w:val="222222"/>
          <w:sz w:val="22"/>
          <w:szCs w:val="22"/>
        </w:rPr>
        <w:t> </w:t>
      </w:r>
    </w:p>
    <w:p w14:paraId="00000031" w14:textId="77777777" w:rsidR="003A796F" w:rsidRPr="00412879" w:rsidRDefault="00000000">
      <w:pPr>
        <w:shd w:val="clear" w:color="auto" w:fill="FFFFFF"/>
        <w:rPr>
          <w:rFonts w:ascii="Times New Roman" w:eastAsia="Times New Roman" w:hAnsi="Times New Roman" w:cs="Times New Roman"/>
          <w:lang w:val="en-US"/>
        </w:rPr>
      </w:pPr>
      <w:r w:rsidRPr="00412879">
        <w:rPr>
          <w:b/>
          <w:color w:val="222222"/>
          <w:sz w:val="22"/>
          <w:szCs w:val="22"/>
          <w:lang w:val="en-US"/>
        </w:rPr>
        <w:t xml:space="preserve">Facebook: </w:t>
      </w:r>
      <w:hyperlink r:id="rId8">
        <w:r w:rsidRPr="00412879">
          <w:rPr>
            <w:color w:val="1155CC"/>
            <w:sz w:val="22"/>
            <w:szCs w:val="22"/>
            <w:u w:val="single"/>
            <w:lang w:val="en-US"/>
          </w:rPr>
          <w:t>https://www.facebook.com/ARKFinlandia</w:t>
        </w:r>
      </w:hyperlink>
      <w:r w:rsidRPr="00412879">
        <w:rPr>
          <w:color w:val="222222"/>
          <w:sz w:val="22"/>
          <w:szCs w:val="22"/>
          <w:lang w:val="en-US"/>
        </w:rPr>
        <w:t> </w:t>
      </w:r>
    </w:p>
    <w:p w14:paraId="00000032" w14:textId="77777777" w:rsidR="003A796F" w:rsidRPr="00412879" w:rsidRDefault="00000000">
      <w:pPr>
        <w:shd w:val="clear" w:color="auto" w:fill="FFFFFF"/>
        <w:rPr>
          <w:rFonts w:ascii="Times New Roman" w:eastAsia="Times New Roman" w:hAnsi="Times New Roman" w:cs="Times New Roman"/>
          <w:lang w:val="en-US"/>
        </w:rPr>
      </w:pPr>
      <w:r w:rsidRPr="00412879">
        <w:rPr>
          <w:b/>
          <w:color w:val="222222"/>
          <w:sz w:val="22"/>
          <w:szCs w:val="22"/>
          <w:lang w:val="en-US"/>
        </w:rPr>
        <w:t>Instagram:</w:t>
      </w:r>
      <w:r w:rsidRPr="00412879">
        <w:rPr>
          <w:color w:val="222222"/>
          <w:sz w:val="22"/>
          <w:szCs w:val="22"/>
          <w:lang w:val="en-US"/>
        </w:rPr>
        <w:t xml:space="preserve"> </w:t>
      </w:r>
      <w:hyperlink r:id="rId9">
        <w:r w:rsidRPr="00412879">
          <w:rPr>
            <w:color w:val="1155CC"/>
            <w:sz w:val="22"/>
            <w:szCs w:val="22"/>
            <w:u w:val="single"/>
            <w:lang w:val="en-US"/>
          </w:rPr>
          <w:t>https://www.instagram.com/arkkitehtuurinfinlandia/</w:t>
        </w:r>
      </w:hyperlink>
      <w:r w:rsidRPr="00412879">
        <w:rPr>
          <w:color w:val="222222"/>
          <w:sz w:val="22"/>
          <w:szCs w:val="22"/>
          <w:lang w:val="en-US"/>
        </w:rPr>
        <w:t> </w:t>
      </w:r>
    </w:p>
    <w:p w14:paraId="00000033" w14:textId="77777777" w:rsidR="003A796F" w:rsidRPr="00412879" w:rsidRDefault="00000000">
      <w:pPr>
        <w:shd w:val="clear" w:color="auto" w:fill="FFFFFF"/>
        <w:rPr>
          <w:color w:val="222222"/>
          <w:sz w:val="22"/>
          <w:szCs w:val="22"/>
          <w:lang w:val="en-US"/>
        </w:rPr>
      </w:pPr>
      <w:r w:rsidRPr="00412879">
        <w:rPr>
          <w:b/>
          <w:color w:val="222222"/>
          <w:sz w:val="22"/>
          <w:szCs w:val="22"/>
          <w:lang w:val="en-US"/>
        </w:rPr>
        <w:t xml:space="preserve">Twitter: </w:t>
      </w:r>
      <w:hyperlink r:id="rId10">
        <w:r w:rsidRPr="00412879">
          <w:rPr>
            <w:color w:val="1155CC"/>
            <w:sz w:val="22"/>
            <w:szCs w:val="22"/>
            <w:u w:val="single"/>
            <w:lang w:val="en-US"/>
          </w:rPr>
          <w:t>https://twitter.com/ArkfinPrize</w:t>
        </w:r>
      </w:hyperlink>
      <w:r w:rsidRPr="00412879">
        <w:rPr>
          <w:color w:val="222222"/>
          <w:sz w:val="22"/>
          <w:szCs w:val="22"/>
          <w:lang w:val="en-US"/>
        </w:rPr>
        <w:t> </w:t>
      </w:r>
    </w:p>
    <w:p w14:paraId="00000034" w14:textId="77777777" w:rsidR="003A796F" w:rsidRPr="00412879" w:rsidRDefault="00000000">
      <w:pPr>
        <w:shd w:val="clear" w:color="auto" w:fill="FFFFFF"/>
        <w:rPr>
          <w:color w:val="292A2B"/>
          <w:sz w:val="22"/>
          <w:szCs w:val="22"/>
          <w:lang w:val="en-US"/>
        </w:rPr>
      </w:pPr>
      <w:proofErr w:type="spellStart"/>
      <w:r w:rsidRPr="00412879">
        <w:rPr>
          <w:b/>
          <w:color w:val="222222"/>
          <w:sz w:val="22"/>
          <w:szCs w:val="22"/>
          <w:lang w:val="en-US"/>
        </w:rPr>
        <w:t>Youtube</w:t>
      </w:r>
      <w:proofErr w:type="spellEnd"/>
      <w:r w:rsidRPr="00412879">
        <w:rPr>
          <w:b/>
          <w:color w:val="222222"/>
          <w:sz w:val="22"/>
          <w:szCs w:val="22"/>
          <w:lang w:val="en-US"/>
        </w:rPr>
        <w:t>:</w:t>
      </w:r>
      <w:r w:rsidRPr="00412879">
        <w:rPr>
          <w:color w:val="222222"/>
          <w:sz w:val="22"/>
          <w:szCs w:val="22"/>
          <w:lang w:val="en-US"/>
        </w:rPr>
        <w:t xml:space="preserve"> </w:t>
      </w:r>
      <w:hyperlink r:id="rId11">
        <w:r w:rsidRPr="00412879">
          <w:rPr>
            <w:color w:val="1155CC"/>
            <w:sz w:val="22"/>
            <w:szCs w:val="22"/>
            <w:u w:val="single"/>
            <w:lang w:val="en-US"/>
          </w:rPr>
          <w:t>https://www.youtube.com/@suomenarkkitehtiliitto</w:t>
        </w:r>
      </w:hyperlink>
    </w:p>
    <w:p w14:paraId="00000035" w14:textId="77777777" w:rsidR="003A796F" w:rsidRDefault="00000000">
      <w:pPr>
        <w:shd w:val="clear" w:color="auto" w:fill="FFFFFF"/>
        <w:rPr>
          <w:sz w:val="22"/>
          <w:szCs w:val="22"/>
        </w:rPr>
      </w:pPr>
      <w:r w:rsidRPr="00412879">
        <w:rPr>
          <w:color w:val="292A2B"/>
          <w:sz w:val="22"/>
          <w:szCs w:val="22"/>
        </w:rPr>
        <w:br/>
      </w:r>
      <w:r>
        <w:rPr>
          <w:color w:val="292A2B"/>
          <w:sz w:val="22"/>
          <w:szCs w:val="22"/>
        </w:rPr>
        <w:t>--------------------------------------------------------------</w:t>
      </w:r>
    </w:p>
    <w:p w14:paraId="0000003A" w14:textId="77777777" w:rsidR="003A796F" w:rsidRDefault="003A796F">
      <w:pPr>
        <w:rPr>
          <w:sz w:val="22"/>
          <w:szCs w:val="22"/>
        </w:rPr>
      </w:pPr>
    </w:p>
    <w:p w14:paraId="0000003B" w14:textId="77777777" w:rsidR="003A796F" w:rsidRDefault="00000000">
      <w:pPr>
        <w:shd w:val="clear" w:color="auto" w:fill="FFFFFF"/>
        <w:rPr>
          <w:sz w:val="22"/>
          <w:szCs w:val="22"/>
        </w:rPr>
      </w:pPr>
      <w:r>
        <w:rPr>
          <w:i/>
          <w:color w:val="292A2B"/>
          <w:sz w:val="22"/>
          <w:szCs w:val="22"/>
        </w:rPr>
        <w:t>Suomen Arkkitehtiliitto SAFA on arkkitehtien ammatillinen ja aatteellinen yhteisö, joka toimii aktiivisesti arkkitehtuurin ja korkealaatuisen elinympäristön puolesta. Vuonna 1892 perustetun Suomen Arkkitehtiliiton jäseninä on noin 3 100 yliopistotason tutkinnon suorittanutta arkkitehtia. Lisäksi SAFAssa on noin 800 opiskelijajäsentä.</w:t>
      </w:r>
    </w:p>
    <w:p w14:paraId="0000003C" w14:textId="77777777" w:rsidR="003A796F" w:rsidRDefault="003A796F">
      <w:pPr>
        <w:rPr>
          <w:sz w:val="22"/>
          <w:szCs w:val="22"/>
        </w:rPr>
      </w:pPr>
    </w:p>
    <w:p w14:paraId="0000003D" w14:textId="77777777" w:rsidR="003A796F" w:rsidRDefault="003A796F">
      <w:pPr>
        <w:rPr>
          <w:sz w:val="22"/>
          <w:szCs w:val="22"/>
        </w:rPr>
      </w:pPr>
    </w:p>
    <w:sectPr w:rsidR="003A796F">
      <w:pgSz w:w="11906" w:h="16838"/>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05C8C"/>
    <w:multiLevelType w:val="multilevel"/>
    <w:tmpl w:val="6C78D7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1381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96F"/>
    <w:rsid w:val="003A796F"/>
    <w:rsid w:val="004128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53121237"/>
  <w15:docId w15:val="{FE140ED1-272C-AE4E-A6E2-35D65B10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aliWWW">
    <w:name w:val="Normal (Web)"/>
    <w:basedOn w:val="Normaali"/>
    <w:uiPriority w:val="99"/>
    <w:semiHidden/>
    <w:unhideWhenUsed/>
    <w:rsid w:val="00781E36"/>
    <w:pPr>
      <w:spacing w:before="100" w:beforeAutospacing="1" w:after="100" w:afterAutospacing="1"/>
    </w:pPr>
    <w:rPr>
      <w:rFonts w:ascii="Times New Roman" w:eastAsia="Times New Roman" w:hAnsi="Times New Roman" w:cs="Times New Roman"/>
    </w:rPr>
  </w:style>
  <w:style w:type="character" w:styleId="Hyperlinkki">
    <w:name w:val="Hyperlink"/>
    <w:basedOn w:val="Kappaleenoletusfontti"/>
    <w:uiPriority w:val="99"/>
    <w:semiHidden/>
    <w:unhideWhenUsed/>
    <w:rsid w:val="00781E36"/>
    <w:rPr>
      <w:color w:val="0000FF"/>
      <w:u w:val="single"/>
    </w:rPr>
  </w:style>
  <w:style w:type="paragraph" w:styleId="Alaotsikko">
    <w:name w:val="Subtitle"/>
    <w:basedOn w:val="Normaali"/>
    <w:next w:val="Normaali"/>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ARKFinland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rive.google.com/drive/folders/1mSZwenhTfoWaRMcNWh1ndroPKCdc5JSR?usp=shari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ka@marikaluukkanen.com" TargetMode="External"/><Relationship Id="rId11" Type="http://schemas.openxmlformats.org/officeDocument/2006/relationships/hyperlink" Target="https://www.youtube.com/@suomenarkkitehtiliitto" TargetMode="External"/><Relationship Id="rId5" Type="http://schemas.openxmlformats.org/officeDocument/2006/relationships/webSettings" Target="webSettings.xml"/><Relationship Id="rId10" Type="http://schemas.openxmlformats.org/officeDocument/2006/relationships/hyperlink" Target="https://twitter.com/ArkfinPrize" TargetMode="External"/><Relationship Id="rId4" Type="http://schemas.openxmlformats.org/officeDocument/2006/relationships/settings" Target="settings.xml"/><Relationship Id="rId9" Type="http://schemas.openxmlformats.org/officeDocument/2006/relationships/hyperlink" Target="https://www.instagram.com/arkkitehtuurinfinlandi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4Q9kZpnOHGnWUxpn2mWrf/M1Jg==">CgMxLjA4AHIhMXVVQXY3cXdld0wxWExvdVRScnhULUdOVHotUzJrUnA2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5068</Characters>
  <Application>Microsoft Office Word</Application>
  <DocSecurity>0</DocSecurity>
  <Lines>92</Lines>
  <Paragraphs>23</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Päivi Virtanen</dc:creator>
  <cp:lastModifiedBy>Päivi Virtanen</cp:lastModifiedBy>
  <cp:revision>2</cp:revision>
  <dcterms:created xsi:type="dcterms:W3CDTF">2024-09-11T08:48:00Z</dcterms:created>
  <dcterms:modified xsi:type="dcterms:W3CDTF">2024-10-04T11:05:00Z</dcterms:modified>
</cp:coreProperties>
</file>